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object w:dxaOrig="4535" w:dyaOrig="1619">
          <v:rect xmlns:o="urn:schemas-microsoft-com:office:office" xmlns:v="urn:schemas-microsoft-com:vml" id="rectole0000000000" style="width:226.7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Katowice, dnia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października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2021 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GL.ZUZ.2.4210.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666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.2021.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K</w:t>
      </w:r>
    </w:p>
    <w:p>
      <w:pPr>
        <w:suppressAutoHyphens w:val="true"/>
        <w:spacing w:before="0" w:after="0" w:line="240"/>
        <w:ind w:right="72" w:left="0" w:firstLine="567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ZAWIADOMIENIE</w:t>
      </w:r>
    </w:p>
    <w:p>
      <w:pPr>
        <w:suppressAutoHyphens w:val="true"/>
        <w:spacing w:before="0" w:after="0" w:line="240"/>
        <w:ind w:right="72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o wszcz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ęciu postępowania administracyjnego</w:t>
      </w:r>
    </w:p>
    <w:p>
      <w:pPr>
        <w:suppressAutoHyphens w:val="true"/>
        <w:spacing w:before="0" w:after="0" w:line="276"/>
        <w:ind w:right="72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Na podstawie art. 61 ustawy z dnia 14 czerwca 1960 r. Kodeks post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ępowania administracyjnego (Dz. U. Z 2021 r. poz. 735, ze zmianami), w związku z art. 16 pkt 62 i pkt 65, art. 33, art. 397 ust.3 pkt.2, art. 389 pkt 6,  art. 400 ust.7 i art. 401 ust. 4 ustawy z dnia 20 lipca 2017r. Prawo wodne (tekst jednolity: Dz. U. z 2021r. poz. 624, ze zmianami) Dyrektor Zarządu Zlewni w Katowicach zawiadania, że na wniosek osoby fizycznej zostało wszczęte postepowanie administracyjne w sprawie udzielenia pozwolenia wodnoprawenego na wykonanie urządzenia wodnego, w postaci studni chłonnej Sch o średnicy fi 800 mm na działce nr 2317/70 obręb 0006 Ławki w Mysłowicach, służącej do wprowadzania do ziemi oczyszczonych ścieków bytowych pochodzących z budynku mieszkalnego jednorodzinnego, zlokalizowanego przy ul. Kasprowicza w Mysłowicach w ramach zwykłego korzystania z wód.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Jednocześnie , m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aj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ąc na uwadze treść art. 10 </w:t>
      </w:r>
      <w:r>
        <w:rPr>
          <w:rFonts w:ascii="Tahoma" w:hAnsi="Tahoma" w:cs="Tahoma" w:eastAsia="Tahoma"/>
          <w:color w:val="292929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1 ustawy z dnia 14 czerwca 1960 r. Kodeks postępowania administracyjnego, w celu zapewnienia stroną czynnego udziału w prowadzonych postępowaniu administracyjnym, informuję o możliwośći zapoznania się z aktami sprawy, wypowiedzenia się co do zebranych dowodów i zgłaszania ewentalnych uwag,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w terminie 5 dni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od daty otrzymania niniejszego pisma,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po uprzednim telefonicznym uzgodnieniu terminu.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Akta sprawy dostepne s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ą w Zarządzie Zlewni w Katowicach przy Placu Grunwaldzkim 8-10, 40-127 Katowice, pok. nr 408. Dodatkowe informacje można uzyskać pod nr tel. 32 250 41 27 wew.29.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Ponadto informuję, że po upływie w/w terminu, w przypadku braku zgłoszenia przez strony uwag i ewentualnych uzupełnień do akt sprawy, przedmiotowe postępowanie administracyjne zostanie zakończone decyzja, wydaną na podstawie złożonego wniosku </w:t>
        <w:br/>
        <w:t xml:space="preserve">i materiałów zgromadzonych przez organ.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4706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DYREKTOR</w:t>
      </w:r>
    </w:p>
    <w:p>
      <w:pPr>
        <w:spacing w:before="200" w:after="200" w:line="276"/>
        <w:ind w:right="0" w:left="4706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Stefan Mojżeszek</w:t>
      </w: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